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B367E" w14:textId="77777777" w:rsidR="007F0948" w:rsidRPr="002A72CE" w:rsidRDefault="007F0948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E6349A" w14:textId="77777777" w:rsidR="007F0948" w:rsidRPr="002A72CE" w:rsidRDefault="007F0948" w:rsidP="008001AD">
      <w:pPr>
        <w:pStyle w:val="5"/>
        <w:rPr>
          <w:rFonts w:cs="Times New Roman"/>
          <w:b w:val="0"/>
          <w:szCs w:val="28"/>
        </w:rPr>
      </w:pPr>
      <w:r w:rsidRPr="002A72CE">
        <w:rPr>
          <w:rFonts w:cs="Times New Roman"/>
          <w:b w:val="0"/>
          <w:szCs w:val="28"/>
        </w:rPr>
        <w:t>ТЕХНИЧЕСКОЕ ЗАДАНИЕ</w:t>
      </w:r>
    </w:p>
    <w:p w14:paraId="151C87A9" w14:textId="5AB706E4" w:rsidR="007F0948" w:rsidRPr="002A72CE" w:rsidRDefault="007F0948" w:rsidP="008001A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72CE">
        <w:rPr>
          <w:rFonts w:ascii="Times New Roman" w:hAnsi="Times New Roman" w:cs="Times New Roman"/>
          <w:bCs/>
          <w:sz w:val="28"/>
          <w:szCs w:val="28"/>
        </w:rPr>
        <w:t xml:space="preserve">на закупку </w:t>
      </w:r>
      <w:r w:rsidR="00441EB6">
        <w:rPr>
          <w:rFonts w:ascii="Times New Roman" w:hAnsi="Times New Roman"/>
          <w:sz w:val="28"/>
          <w:szCs w:val="28"/>
        </w:rPr>
        <w:t>подъемника мачтового</w:t>
      </w:r>
      <w:r w:rsidR="003479AC" w:rsidRPr="003479AC">
        <w:rPr>
          <w:rFonts w:ascii="Times New Roman" w:hAnsi="Times New Roman"/>
          <w:sz w:val="28"/>
          <w:szCs w:val="28"/>
        </w:rPr>
        <w:t xml:space="preserve"> </w:t>
      </w:r>
      <w:r w:rsidR="003479AC">
        <w:rPr>
          <w:rFonts w:ascii="Times New Roman" w:hAnsi="Times New Roman"/>
          <w:sz w:val="28"/>
          <w:szCs w:val="28"/>
        </w:rPr>
        <w:t>телескопического</w:t>
      </w:r>
      <w:r w:rsidR="003479AC" w:rsidRPr="003479AC">
        <w:rPr>
          <w:rFonts w:ascii="Times New Roman" w:hAnsi="Times New Roman"/>
          <w:sz w:val="28"/>
          <w:szCs w:val="28"/>
        </w:rPr>
        <w:t xml:space="preserve"> </w:t>
      </w:r>
      <w:r w:rsidR="003479AC">
        <w:rPr>
          <w:rFonts w:ascii="Times New Roman" w:hAnsi="Times New Roman"/>
          <w:sz w:val="28"/>
          <w:szCs w:val="28"/>
          <w:lang w:val="en-US"/>
        </w:rPr>
        <w:t>SKYER</w:t>
      </w:r>
      <w:r w:rsidR="003479AC" w:rsidRPr="003479AC">
        <w:rPr>
          <w:rFonts w:ascii="Times New Roman" w:hAnsi="Times New Roman"/>
          <w:sz w:val="28"/>
          <w:szCs w:val="28"/>
        </w:rPr>
        <w:t xml:space="preserve"> </w:t>
      </w:r>
      <w:r w:rsidR="003479AC">
        <w:rPr>
          <w:rFonts w:ascii="Times New Roman" w:hAnsi="Times New Roman"/>
          <w:sz w:val="28"/>
          <w:szCs w:val="28"/>
        </w:rPr>
        <w:t xml:space="preserve">модель </w:t>
      </w:r>
      <w:r w:rsidR="003479AC">
        <w:rPr>
          <w:rFonts w:ascii="Times New Roman" w:hAnsi="Times New Roman"/>
          <w:sz w:val="28"/>
          <w:szCs w:val="28"/>
          <w:lang w:val="en-US"/>
        </w:rPr>
        <w:t>GTWY</w:t>
      </w:r>
      <w:r w:rsidR="003479AC" w:rsidRPr="003479AC">
        <w:rPr>
          <w:rFonts w:ascii="Times New Roman" w:hAnsi="Times New Roman"/>
          <w:sz w:val="28"/>
          <w:szCs w:val="28"/>
        </w:rPr>
        <w:t>8-200-</w:t>
      </w:r>
      <w:r w:rsidR="003479AC">
        <w:rPr>
          <w:rFonts w:ascii="Times New Roman" w:hAnsi="Times New Roman"/>
          <w:sz w:val="28"/>
          <w:szCs w:val="28"/>
          <w:lang w:val="en-US"/>
        </w:rPr>
        <w:t>S</w:t>
      </w:r>
      <w:r w:rsidR="00441EB6">
        <w:rPr>
          <w:rFonts w:ascii="Times New Roman" w:hAnsi="Times New Roman"/>
          <w:sz w:val="28"/>
          <w:szCs w:val="28"/>
        </w:rPr>
        <w:t xml:space="preserve"> </w:t>
      </w:r>
      <w:r w:rsidR="003479AC">
        <w:rPr>
          <w:rFonts w:ascii="Times New Roman" w:hAnsi="Times New Roman"/>
          <w:sz w:val="28"/>
          <w:szCs w:val="28"/>
        </w:rPr>
        <w:t>или аналога</w:t>
      </w:r>
      <w:r w:rsidR="008001AD" w:rsidRPr="008001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A72CE">
        <w:rPr>
          <w:rFonts w:ascii="Times New Roman" w:hAnsi="Times New Roman" w:cs="Times New Roman"/>
          <w:bCs/>
          <w:sz w:val="28"/>
          <w:szCs w:val="28"/>
        </w:rPr>
        <w:t>для</w:t>
      </w:r>
      <w:r w:rsidRPr="002A72CE">
        <w:rPr>
          <w:rFonts w:ascii="Times New Roman" w:hAnsi="Times New Roman" w:cs="Times New Roman"/>
          <w:sz w:val="28"/>
          <w:szCs w:val="28"/>
        </w:rPr>
        <w:t xml:space="preserve"> </w:t>
      </w:r>
      <w:r w:rsidR="006F4A73">
        <w:rPr>
          <w:rFonts w:ascii="Times New Roman" w:hAnsi="Times New Roman" w:cs="Times New Roman"/>
          <w:bCs/>
          <w:sz w:val="28"/>
          <w:szCs w:val="28"/>
        </w:rPr>
        <w:t>ЦЭС</w:t>
      </w:r>
      <w:r w:rsidR="002B6A5E">
        <w:rPr>
          <w:rFonts w:ascii="Times New Roman" w:hAnsi="Times New Roman" w:cs="Times New Roman"/>
          <w:bCs/>
          <w:sz w:val="28"/>
          <w:szCs w:val="28"/>
        </w:rPr>
        <w:t xml:space="preserve"> УЭ</w:t>
      </w:r>
      <w:r w:rsidR="008B7064">
        <w:rPr>
          <w:rFonts w:ascii="Times New Roman" w:hAnsi="Times New Roman" w:cs="Times New Roman"/>
          <w:bCs/>
          <w:sz w:val="28"/>
          <w:szCs w:val="28"/>
        </w:rPr>
        <w:t xml:space="preserve"> в 202</w:t>
      </w:r>
      <w:r w:rsidR="00A520A8">
        <w:rPr>
          <w:rFonts w:ascii="Times New Roman" w:hAnsi="Times New Roman" w:cs="Times New Roman"/>
          <w:bCs/>
          <w:sz w:val="28"/>
          <w:szCs w:val="28"/>
        </w:rPr>
        <w:t>6</w:t>
      </w:r>
      <w:r w:rsidRPr="002A72CE">
        <w:rPr>
          <w:rFonts w:ascii="Times New Roman" w:hAnsi="Times New Roman" w:cs="Times New Roman"/>
          <w:bCs/>
          <w:sz w:val="28"/>
          <w:szCs w:val="28"/>
        </w:rPr>
        <w:t xml:space="preserve"> году.</w:t>
      </w:r>
    </w:p>
    <w:p w14:paraId="028D1BB1" w14:textId="77777777" w:rsidR="007F0948" w:rsidRPr="002A72CE" w:rsidRDefault="007F0948" w:rsidP="008001A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A6BF8BD" w14:textId="5B92D384" w:rsidR="007F0948" w:rsidRDefault="007F0948" w:rsidP="008001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72CE">
        <w:rPr>
          <w:rFonts w:ascii="Times New Roman" w:hAnsi="Times New Roman" w:cs="Times New Roman"/>
          <w:sz w:val="28"/>
          <w:szCs w:val="28"/>
        </w:rPr>
        <w:t>1.Назначение</w:t>
      </w:r>
      <w:r w:rsidR="00D9626A">
        <w:rPr>
          <w:rFonts w:ascii="Times New Roman" w:hAnsi="Times New Roman" w:cs="Times New Roman"/>
          <w:sz w:val="28"/>
          <w:szCs w:val="28"/>
        </w:rPr>
        <w:t>:</w:t>
      </w:r>
    </w:p>
    <w:p w14:paraId="77BEEE98" w14:textId="1AC60B79" w:rsidR="007F0948" w:rsidRPr="00D9626A" w:rsidRDefault="007F0948" w:rsidP="00441E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2A72CE">
        <w:rPr>
          <w:rFonts w:ascii="Times New Roman" w:hAnsi="Times New Roman" w:cs="Times New Roman"/>
          <w:sz w:val="28"/>
          <w:szCs w:val="28"/>
        </w:rPr>
        <w:t xml:space="preserve"> </w:t>
      </w:r>
      <w:r w:rsidR="008B7064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8B7064" w:rsidRPr="008B70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ля проведения </w:t>
      </w:r>
      <w:r w:rsidR="00441EB6">
        <w:rPr>
          <w:rFonts w:ascii="Times New Roman" w:eastAsiaTheme="minorHAnsi" w:hAnsi="Times New Roman" w:cs="Times New Roman"/>
          <w:sz w:val="28"/>
          <w:szCs w:val="28"/>
          <w:lang w:eastAsia="en-US"/>
        </w:rPr>
        <w:t>ремонтов высоковольтного оборудования</w:t>
      </w:r>
      <w:r w:rsidR="00F061A0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441E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находящегося в здании на высоте</w:t>
      </w:r>
      <w:r w:rsidRPr="00D9626A">
        <w:rPr>
          <w:rFonts w:ascii="Times New Roman" w:hAnsi="Times New Roman" w:cs="Times New Roman"/>
          <w:sz w:val="28"/>
          <w:szCs w:val="28"/>
        </w:rPr>
        <w:t>.</w:t>
      </w:r>
    </w:p>
    <w:p w14:paraId="3450F190" w14:textId="77777777" w:rsidR="00D9626A" w:rsidRPr="00D9626A" w:rsidRDefault="007F0948" w:rsidP="008001AD">
      <w:pPr>
        <w:tabs>
          <w:tab w:val="left" w:pos="85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26A">
        <w:rPr>
          <w:rFonts w:ascii="Times New Roman" w:hAnsi="Times New Roman" w:cs="Times New Roman"/>
          <w:sz w:val="28"/>
          <w:szCs w:val="28"/>
        </w:rPr>
        <w:t>1.2. Количество</w:t>
      </w:r>
      <w:r w:rsidR="00D9626A" w:rsidRPr="00D9626A">
        <w:rPr>
          <w:rFonts w:ascii="Times New Roman" w:hAnsi="Times New Roman" w:cs="Times New Roman"/>
          <w:sz w:val="28"/>
          <w:szCs w:val="28"/>
        </w:rPr>
        <w:t xml:space="preserve"> – 1 шт.</w:t>
      </w:r>
    </w:p>
    <w:p w14:paraId="50B2E7AC" w14:textId="7DDA62BD" w:rsidR="007F0948" w:rsidRPr="00D9626A" w:rsidRDefault="00D9626A" w:rsidP="008001AD">
      <w:pPr>
        <w:tabs>
          <w:tab w:val="left" w:pos="85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26A">
        <w:rPr>
          <w:rFonts w:ascii="Times New Roman" w:hAnsi="Times New Roman" w:cs="Times New Roman"/>
          <w:sz w:val="28"/>
          <w:szCs w:val="28"/>
        </w:rPr>
        <w:t xml:space="preserve">1.3. Срок </w:t>
      </w:r>
      <w:r w:rsidRPr="00B741BF">
        <w:rPr>
          <w:rFonts w:ascii="Times New Roman" w:hAnsi="Times New Roman" w:cs="Times New Roman"/>
          <w:sz w:val="28"/>
          <w:szCs w:val="28"/>
        </w:rPr>
        <w:t xml:space="preserve">поставки – </w:t>
      </w:r>
      <w:r w:rsidR="008F48DC">
        <w:rPr>
          <w:rFonts w:ascii="Times New Roman" w:hAnsi="Times New Roman" w:cs="Times New Roman"/>
          <w:sz w:val="28"/>
          <w:szCs w:val="28"/>
        </w:rPr>
        <w:t>2</w:t>
      </w:r>
      <w:r w:rsidRPr="00B741BF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Pr="00D9626A">
        <w:rPr>
          <w:rFonts w:ascii="Times New Roman" w:hAnsi="Times New Roman" w:cs="Times New Roman"/>
          <w:sz w:val="28"/>
          <w:szCs w:val="28"/>
        </w:rPr>
        <w:t>202</w:t>
      </w:r>
      <w:r w:rsidR="00441EB6">
        <w:rPr>
          <w:rFonts w:ascii="Times New Roman" w:hAnsi="Times New Roman" w:cs="Times New Roman"/>
          <w:sz w:val="28"/>
          <w:szCs w:val="28"/>
        </w:rPr>
        <w:t>6</w:t>
      </w:r>
      <w:r w:rsidRPr="00D9626A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7A6E8986" w14:textId="77777777" w:rsidR="007F0948" w:rsidRPr="002A72CE" w:rsidRDefault="007F0948" w:rsidP="008001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CF4AD1" w14:textId="33315374" w:rsidR="007F0948" w:rsidRDefault="007F0948" w:rsidP="008001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72CE">
        <w:rPr>
          <w:rFonts w:ascii="Times New Roman" w:hAnsi="Times New Roman" w:cs="Times New Roman"/>
          <w:sz w:val="28"/>
          <w:szCs w:val="28"/>
        </w:rPr>
        <w:t>2. Технические требования:</w:t>
      </w:r>
    </w:p>
    <w:p w14:paraId="0176072D" w14:textId="280316DC" w:rsidR="007F0948" w:rsidRDefault="007F0948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8B7064">
        <w:rPr>
          <w:rFonts w:ascii="Times New Roman" w:hAnsi="Times New Roman" w:cs="Times New Roman"/>
          <w:sz w:val="28"/>
          <w:szCs w:val="28"/>
        </w:rPr>
        <w:t xml:space="preserve">. </w:t>
      </w:r>
      <w:r w:rsidR="00441EB6">
        <w:rPr>
          <w:rFonts w:ascii="Times New Roman" w:eastAsiaTheme="minorHAnsi" w:hAnsi="Times New Roman" w:cs="Times New Roman"/>
          <w:sz w:val="28"/>
          <w:szCs w:val="28"/>
          <w:lang w:eastAsia="en-US"/>
        </w:rPr>
        <w:t>Грузоподъемность</w:t>
      </w:r>
      <w:r w:rsidR="008B7064" w:rsidRPr="008B70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441EB6">
        <w:rPr>
          <w:rFonts w:ascii="Times New Roman" w:eastAsiaTheme="minorHAnsi" w:hAnsi="Times New Roman" w:cs="Times New Roman"/>
          <w:sz w:val="28"/>
          <w:szCs w:val="28"/>
          <w:lang w:eastAsia="en-US"/>
        </w:rPr>
        <w:t>кг</w:t>
      </w:r>
      <w:r w:rsidRPr="008B7064">
        <w:rPr>
          <w:rFonts w:ascii="Times New Roman" w:hAnsi="Times New Roman" w:cs="Times New Roman"/>
          <w:sz w:val="28"/>
          <w:szCs w:val="28"/>
        </w:rPr>
        <w:t xml:space="preserve">: </w:t>
      </w:r>
      <w:r w:rsidR="00441EB6">
        <w:rPr>
          <w:rFonts w:ascii="Times New Roman" w:hAnsi="Times New Roman" w:cs="Times New Roman"/>
          <w:sz w:val="28"/>
          <w:szCs w:val="28"/>
        </w:rPr>
        <w:t>не менее 200</w:t>
      </w:r>
      <w:r w:rsidR="00D9626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1990AE92" w14:textId="07DF81A9" w:rsidR="00CB5A01" w:rsidRDefault="00CB5A01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2.2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Вес, кг: не более 500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386FC256" w14:textId="247DF6AE" w:rsidR="00D51BE7" w:rsidRPr="008B7064" w:rsidRDefault="00D51BE7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2.3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Габариты, м: не более 1,4х1х2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27FDF542" w14:textId="0F6D333A" w:rsidR="007F0948" w:rsidRPr="008B7064" w:rsidRDefault="007F0948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064">
        <w:rPr>
          <w:rFonts w:ascii="Times New Roman" w:hAnsi="Times New Roman" w:cs="Times New Roman"/>
          <w:sz w:val="28"/>
          <w:szCs w:val="28"/>
        </w:rPr>
        <w:t>2.</w:t>
      </w:r>
      <w:r w:rsidR="00D14948">
        <w:rPr>
          <w:rFonts w:ascii="Times New Roman" w:hAnsi="Times New Roman" w:cs="Times New Roman"/>
          <w:sz w:val="28"/>
          <w:szCs w:val="28"/>
        </w:rPr>
        <w:t>4</w:t>
      </w:r>
      <w:r w:rsidR="00275445">
        <w:rPr>
          <w:rFonts w:ascii="Times New Roman" w:hAnsi="Times New Roman" w:cs="Times New Roman"/>
          <w:sz w:val="28"/>
          <w:szCs w:val="28"/>
        </w:rPr>
        <w:t>.</w:t>
      </w:r>
      <w:r w:rsidRPr="008B7064">
        <w:rPr>
          <w:rFonts w:ascii="Times New Roman" w:hAnsi="Times New Roman" w:cs="Times New Roman"/>
          <w:sz w:val="28"/>
          <w:szCs w:val="28"/>
        </w:rPr>
        <w:t xml:space="preserve"> </w:t>
      </w:r>
      <w:r w:rsidR="00256137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Рабочая высота</w:t>
      </w:r>
      <w:r w:rsidR="008B7064" w:rsidRPr="008B7064">
        <w:rPr>
          <w:rFonts w:ascii="Times New Roman" w:eastAsiaTheme="minorHAnsi" w:hAnsi="Times New Roman" w:cs="Times New Roman"/>
          <w:sz w:val="28"/>
          <w:szCs w:val="28"/>
          <w:lang w:eastAsia="en-US"/>
        </w:rPr>
        <w:t>, м</w:t>
      </w:r>
      <w:r w:rsidRPr="008B7064">
        <w:rPr>
          <w:rFonts w:ascii="Times New Roman" w:hAnsi="Times New Roman" w:cs="Times New Roman"/>
          <w:sz w:val="28"/>
          <w:szCs w:val="28"/>
        </w:rPr>
        <w:t>:</w:t>
      </w:r>
      <w:r w:rsidR="008B7064">
        <w:rPr>
          <w:rFonts w:ascii="Times New Roman" w:hAnsi="Times New Roman" w:cs="Times New Roman"/>
          <w:sz w:val="28"/>
          <w:szCs w:val="28"/>
        </w:rPr>
        <w:t xml:space="preserve"> </w:t>
      </w:r>
      <w:r w:rsidR="00256137">
        <w:rPr>
          <w:rFonts w:ascii="Times New Roman" w:hAnsi="Times New Roman" w:cs="Times New Roman"/>
          <w:sz w:val="28"/>
          <w:szCs w:val="28"/>
        </w:rPr>
        <w:t>не менее</w:t>
      </w:r>
      <w:r w:rsidR="008B7064">
        <w:rPr>
          <w:rFonts w:ascii="Times New Roman" w:hAnsi="Times New Roman" w:cs="Times New Roman"/>
          <w:sz w:val="28"/>
          <w:szCs w:val="28"/>
        </w:rPr>
        <w:t xml:space="preserve"> </w:t>
      </w:r>
      <w:r w:rsidR="008B7064" w:rsidRPr="008B7064">
        <w:rPr>
          <w:rFonts w:ascii="Times New Roman" w:hAnsi="Times New Roman" w:cs="Times New Roman"/>
          <w:sz w:val="28"/>
          <w:szCs w:val="28"/>
        </w:rPr>
        <w:t>10</w:t>
      </w:r>
      <w:r w:rsidR="00D9626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54B6A963" w14:textId="6B52EC85" w:rsidR="007F0948" w:rsidRPr="002A72CE" w:rsidRDefault="007F0948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2CE">
        <w:rPr>
          <w:rFonts w:ascii="Times New Roman" w:hAnsi="Times New Roman" w:cs="Times New Roman"/>
          <w:sz w:val="28"/>
          <w:szCs w:val="28"/>
        </w:rPr>
        <w:t>2.</w:t>
      </w:r>
      <w:r w:rsidR="00D14948">
        <w:rPr>
          <w:rFonts w:ascii="Times New Roman" w:hAnsi="Times New Roman" w:cs="Times New Roman"/>
          <w:sz w:val="28"/>
          <w:szCs w:val="28"/>
        </w:rPr>
        <w:t>5</w:t>
      </w:r>
      <w:r w:rsidR="00275445">
        <w:rPr>
          <w:rFonts w:ascii="Times New Roman" w:hAnsi="Times New Roman" w:cs="Times New Roman"/>
          <w:sz w:val="28"/>
          <w:szCs w:val="28"/>
        </w:rPr>
        <w:t>.</w:t>
      </w:r>
      <w:r w:rsidRPr="002A72CE">
        <w:rPr>
          <w:rFonts w:ascii="Times New Roman" w:hAnsi="Times New Roman" w:cs="Times New Roman"/>
          <w:sz w:val="28"/>
          <w:szCs w:val="28"/>
        </w:rPr>
        <w:t xml:space="preserve"> </w:t>
      </w:r>
      <w:r w:rsidR="00256137">
        <w:rPr>
          <w:rFonts w:ascii="Times New Roman" w:eastAsiaTheme="minorHAnsi" w:hAnsi="Times New Roman" w:cs="Times New Roman"/>
          <w:sz w:val="28"/>
          <w:szCs w:val="28"/>
          <w:lang w:eastAsia="en-US"/>
        </w:rPr>
        <w:t>Высота подъемника</w:t>
      </w:r>
      <w:r w:rsidR="008B7064" w:rsidRPr="008B7064">
        <w:rPr>
          <w:rFonts w:ascii="Times New Roman" w:eastAsiaTheme="minorHAnsi" w:hAnsi="Times New Roman" w:cs="Times New Roman"/>
          <w:sz w:val="28"/>
          <w:szCs w:val="28"/>
          <w:lang w:eastAsia="en-US"/>
        </w:rPr>
        <w:t>, м</w:t>
      </w:r>
      <w:r w:rsidR="008B7064" w:rsidRPr="008B7064">
        <w:rPr>
          <w:rFonts w:ascii="Times New Roman" w:hAnsi="Times New Roman" w:cs="Times New Roman"/>
          <w:sz w:val="28"/>
          <w:szCs w:val="28"/>
        </w:rPr>
        <w:t>:</w:t>
      </w:r>
      <w:r w:rsidR="008B7064">
        <w:rPr>
          <w:rFonts w:ascii="Times New Roman" w:hAnsi="Times New Roman" w:cs="Times New Roman"/>
          <w:sz w:val="28"/>
          <w:szCs w:val="28"/>
        </w:rPr>
        <w:t xml:space="preserve"> </w:t>
      </w:r>
      <w:r w:rsidR="00256137">
        <w:rPr>
          <w:rFonts w:ascii="Times New Roman" w:hAnsi="Times New Roman" w:cs="Times New Roman"/>
          <w:sz w:val="28"/>
          <w:szCs w:val="28"/>
        </w:rPr>
        <w:t>не менее 8</w:t>
      </w:r>
      <w:r w:rsidR="00D9626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7E8D1A15" w14:textId="674889D9" w:rsidR="007F0948" w:rsidRDefault="007F0948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72CE">
        <w:rPr>
          <w:rFonts w:ascii="Times New Roman" w:hAnsi="Times New Roman" w:cs="Times New Roman"/>
          <w:sz w:val="28"/>
          <w:szCs w:val="28"/>
        </w:rPr>
        <w:t>2.</w:t>
      </w:r>
      <w:r w:rsidR="00D14948">
        <w:rPr>
          <w:rFonts w:ascii="Times New Roman" w:hAnsi="Times New Roman" w:cs="Times New Roman"/>
          <w:sz w:val="28"/>
          <w:szCs w:val="28"/>
        </w:rPr>
        <w:t>6</w:t>
      </w:r>
      <w:r w:rsidR="00275445">
        <w:rPr>
          <w:rFonts w:ascii="Times New Roman" w:hAnsi="Times New Roman" w:cs="Times New Roman"/>
          <w:sz w:val="28"/>
          <w:szCs w:val="28"/>
        </w:rPr>
        <w:t>.</w:t>
      </w:r>
      <w:r w:rsidR="001E383A" w:rsidRPr="001E383A">
        <w:rPr>
          <w:rFonts w:ascii="Times New Roman" w:hAnsi="Times New Roman" w:cs="Times New Roman"/>
          <w:sz w:val="28"/>
          <w:szCs w:val="28"/>
        </w:rPr>
        <w:t xml:space="preserve"> </w:t>
      </w:r>
      <w:r w:rsidR="0025613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Количество человек на платформе</w:t>
      </w:r>
      <w:r w:rsidR="008B7064" w:rsidRPr="008B7064">
        <w:rPr>
          <w:rFonts w:ascii="Times New Roman" w:hAnsi="Times New Roman" w:cs="Times New Roman"/>
          <w:sz w:val="28"/>
          <w:szCs w:val="28"/>
        </w:rPr>
        <w:t>:</w:t>
      </w:r>
      <w:r w:rsidR="008B7064">
        <w:rPr>
          <w:rFonts w:ascii="Times New Roman" w:hAnsi="Times New Roman" w:cs="Times New Roman"/>
          <w:sz w:val="28"/>
          <w:szCs w:val="28"/>
        </w:rPr>
        <w:t xml:space="preserve"> </w:t>
      </w:r>
      <w:r w:rsidR="00CF7FC2">
        <w:rPr>
          <w:rFonts w:ascii="Times New Roman" w:hAnsi="Times New Roman" w:cs="Times New Roman"/>
          <w:sz w:val="28"/>
          <w:szCs w:val="28"/>
        </w:rPr>
        <w:t>2</w:t>
      </w:r>
      <w:r w:rsidR="00D9626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13D5782B" w14:textId="64DD3A73" w:rsidR="006C6450" w:rsidRDefault="006C6450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D14948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Высота ограждения</w:t>
      </w:r>
      <w:r w:rsidR="003330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платформы, м: не менее 1,1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023D419C" w14:textId="655639B9" w:rsidR="00CB5A01" w:rsidRDefault="00CB5A01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D14948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Размер платформы (корзины)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Ш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м:</w:t>
      </w:r>
      <w:r w:rsidR="006C64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более 1,15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="006C6450">
        <w:rPr>
          <w:rFonts w:ascii="Times New Roman" w:eastAsiaTheme="minorHAnsi" w:hAnsi="Times New Roman" w:cs="Times New Roman"/>
          <w:sz w:val="28"/>
          <w:szCs w:val="28"/>
          <w:lang w:eastAsia="en-US"/>
        </w:rPr>
        <w:t>0,6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729AA7BC" w14:textId="37BD49AF" w:rsidR="006C6450" w:rsidRPr="002A72CE" w:rsidRDefault="006C6450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D14948"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Колесная база, м: не более 1,25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062E9B5B" w14:textId="73C08B99" w:rsidR="007F0948" w:rsidRDefault="007F0948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2CE">
        <w:rPr>
          <w:rFonts w:ascii="Times New Roman" w:hAnsi="Times New Roman" w:cs="Times New Roman"/>
          <w:sz w:val="28"/>
          <w:szCs w:val="28"/>
        </w:rPr>
        <w:t>2.</w:t>
      </w:r>
      <w:r w:rsidR="00D14948">
        <w:rPr>
          <w:rFonts w:ascii="Times New Roman" w:hAnsi="Times New Roman" w:cs="Times New Roman"/>
          <w:sz w:val="28"/>
          <w:szCs w:val="28"/>
        </w:rPr>
        <w:t>10</w:t>
      </w:r>
      <w:r w:rsidR="00275445">
        <w:rPr>
          <w:rFonts w:ascii="Times New Roman" w:hAnsi="Times New Roman" w:cs="Times New Roman"/>
          <w:sz w:val="28"/>
          <w:szCs w:val="28"/>
        </w:rPr>
        <w:t>.</w:t>
      </w:r>
      <w:r w:rsidR="00D14948">
        <w:rPr>
          <w:rFonts w:ascii="Times New Roman" w:hAnsi="Times New Roman" w:cs="Times New Roman"/>
          <w:sz w:val="28"/>
          <w:szCs w:val="28"/>
        </w:rPr>
        <w:t xml:space="preserve"> </w:t>
      </w:r>
      <w:r w:rsidR="00CF7FC2" w:rsidRPr="0069298B">
        <w:rPr>
          <w:rFonts w:ascii="Times New Roman" w:hAnsi="Times New Roman" w:cs="Times New Roman"/>
          <w:sz w:val="28"/>
          <w:szCs w:val="28"/>
        </w:rPr>
        <w:t>Конструкция под</w:t>
      </w:r>
      <w:r w:rsidR="007C2BB6" w:rsidRPr="0069298B">
        <w:rPr>
          <w:rFonts w:ascii="Times New Roman" w:hAnsi="Times New Roman" w:cs="Times New Roman"/>
          <w:sz w:val="28"/>
          <w:szCs w:val="28"/>
        </w:rPr>
        <w:t>ъемника: мачтовая телескопическая</w:t>
      </w:r>
      <w:r w:rsidR="0069298B" w:rsidRPr="0069298B">
        <w:rPr>
          <w:rFonts w:ascii="Times New Roman" w:hAnsi="Times New Roman" w:cs="Times New Roman"/>
          <w:sz w:val="28"/>
          <w:szCs w:val="28"/>
        </w:rPr>
        <w:t xml:space="preserve"> с гидро</w:t>
      </w:r>
      <w:r w:rsidR="00275445">
        <w:rPr>
          <w:rFonts w:ascii="Times New Roman" w:hAnsi="Times New Roman" w:cs="Times New Roman"/>
          <w:sz w:val="28"/>
          <w:szCs w:val="28"/>
        </w:rPr>
        <w:t>-</w:t>
      </w:r>
      <w:r w:rsidR="0069298B" w:rsidRPr="0069298B">
        <w:rPr>
          <w:rFonts w:ascii="Times New Roman" w:hAnsi="Times New Roman" w:cs="Times New Roman"/>
          <w:sz w:val="28"/>
          <w:szCs w:val="28"/>
        </w:rPr>
        <w:t>электроприводом</w:t>
      </w:r>
      <w:r w:rsidR="007C2BB6" w:rsidRPr="0069298B">
        <w:rPr>
          <w:rFonts w:ascii="Times New Roman" w:hAnsi="Times New Roman" w:cs="Times New Roman"/>
          <w:sz w:val="28"/>
          <w:szCs w:val="28"/>
        </w:rPr>
        <w:t>;</w:t>
      </w:r>
    </w:p>
    <w:p w14:paraId="6B9DA990" w14:textId="3CB8624B" w:rsidR="0033302C" w:rsidRDefault="0033302C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14948">
        <w:rPr>
          <w:rFonts w:ascii="Times New Roman" w:hAnsi="Times New Roman" w:cs="Times New Roman"/>
          <w:sz w:val="28"/>
          <w:szCs w:val="28"/>
        </w:rPr>
        <w:t>11</w:t>
      </w:r>
      <w:r w:rsidR="002754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Тип питания: сетевой</w:t>
      </w:r>
      <w:r w:rsidR="0027544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10F1FA" w14:textId="089FBEE0" w:rsidR="0033302C" w:rsidRPr="0069298B" w:rsidRDefault="0033302C" w:rsidP="008001AD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2.</w:t>
      </w:r>
      <w:r w:rsidR="00D14948">
        <w:rPr>
          <w:rFonts w:ascii="Times New Roman" w:hAnsi="Times New Roman" w:cs="Times New Roman"/>
          <w:sz w:val="28"/>
          <w:szCs w:val="28"/>
        </w:rPr>
        <w:t>12</w:t>
      </w:r>
      <w:r w:rsidR="002754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Напряжение, В</w:t>
      </w:r>
      <w:r w:rsidR="00856215">
        <w:rPr>
          <w:rFonts w:ascii="Times New Roman" w:hAnsi="Times New Roman" w:cs="Times New Roman"/>
          <w:sz w:val="28"/>
          <w:szCs w:val="28"/>
        </w:rPr>
        <w:t>: ⁓220</w:t>
      </w:r>
      <w:r w:rsidR="00275445">
        <w:rPr>
          <w:rFonts w:ascii="Times New Roman" w:hAnsi="Times New Roman" w:cs="Times New Roman"/>
          <w:sz w:val="28"/>
          <w:szCs w:val="28"/>
        </w:rPr>
        <w:t>;</w:t>
      </w:r>
    </w:p>
    <w:p w14:paraId="450AB21F" w14:textId="736A52DE" w:rsidR="007F0948" w:rsidRDefault="007F0948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72CE">
        <w:rPr>
          <w:rFonts w:ascii="Times New Roman" w:hAnsi="Times New Roman" w:cs="Times New Roman"/>
          <w:sz w:val="28"/>
          <w:szCs w:val="28"/>
        </w:rPr>
        <w:t>2.</w:t>
      </w:r>
      <w:r w:rsidR="00D14948">
        <w:rPr>
          <w:rFonts w:ascii="Times New Roman" w:hAnsi="Times New Roman" w:cs="Times New Roman"/>
          <w:sz w:val="28"/>
          <w:szCs w:val="28"/>
        </w:rPr>
        <w:t>13</w:t>
      </w:r>
      <w:r w:rsidR="00275445">
        <w:rPr>
          <w:rFonts w:ascii="Times New Roman" w:hAnsi="Times New Roman" w:cs="Times New Roman"/>
          <w:sz w:val="28"/>
          <w:szCs w:val="28"/>
        </w:rPr>
        <w:t>.</w:t>
      </w:r>
      <w:r w:rsidR="002335C6">
        <w:rPr>
          <w:rFonts w:ascii="Times New Roman" w:hAnsi="Times New Roman" w:cs="Times New Roman"/>
          <w:sz w:val="28"/>
          <w:szCs w:val="28"/>
        </w:rPr>
        <w:t xml:space="preserve"> </w:t>
      </w:r>
      <w:r w:rsidR="007C2BB6">
        <w:rPr>
          <w:rFonts w:ascii="Times New Roman" w:hAnsi="Times New Roman" w:cs="Times New Roman"/>
          <w:sz w:val="28"/>
          <w:szCs w:val="28"/>
        </w:rPr>
        <w:t xml:space="preserve">Безопасность: </w:t>
      </w:r>
      <w:r w:rsidR="007C2BB6" w:rsidRPr="00191630">
        <w:rPr>
          <w:rFonts w:ascii="Times New Roman" w:hAnsi="Times New Roman" w:cs="Times New Roman"/>
          <w:sz w:val="28"/>
          <w:szCs w:val="28"/>
        </w:rPr>
        <w:t>наличие кнопок экстренной остановки и вентильного устройства аварийного спуска платформы</w:t>
      </w:r>
      <w:r w:rsidR="00D9626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669B0E51" w14:textId="50F9F107" w:rsidR="002335C6" w:rsidRDefault="002335C6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D14948">
        <w:rPr>
          <w:rFonts w:ascii="Times New Roman" w:eastAsiaTheme="minorHAnsi" w:hAnsi="Times New Roman" w:cs="Times New Roman"/>
          <w:sz w:val="28"/>
          <w:szCs w:val="28"/>
          <w:lang w:eastAsia="en-US"/>
        </w:rPr>
        <w:t>14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Откидные аутригеры, шт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 не менее 4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5CA2899D" w14:textId="1FA0866B" w:rsidR="004D5AF3" w:rsidRDefault="004D5AF3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D14948">
        <w:rPr>
          <w:rFonts w:ascii="Times New Roman" w:eastAsiaTheme="minorHAnsi" w:hAnsi="Times New Roman" w:cs="Times New Roman"/>
          <w:sz w:val="28"/>
          <w:szCs w:val="28"/>
          <w:lang w:eastAsia="en-US"/>
        </w:rPr>
        <w:t>15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Наличие </w:t>
      </w:r>
      <w:r w:rsidR="00E0215A">
        <w:rPr>
          <w:rFonts w:ascii="Times New Roman" w:eastAsiaTheme="minorHAnsi" w:hAnsi="Times New Roman" w:cs="Times New Roman"/>
          <w:sz w:val="28"/>
          <w:szCs w:val="28"/>
          <w:lang w:eastAsia="en-US"/>
        </w:rPr>
        <w:t>поворотно</w:t>
      </w:r>
      <w:r w:rsidR="002335C6"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="00E0215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колесной платформы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51E8D735" w14:textId="6C51676C" w:rsidR="004D5AF3" w:rsidRDefault="00E0215A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D14948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19398A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Наличие двух пультов управления (верхний и нижний)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08415145" w14:textId="37F14D71" w:rsidR="00D657B7" w:rsidRDefault="00D657B7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2.17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Все таблички и надписи на подъемнике должны быть выполнены на русском языке</w:t>
      </w:r>
      <w:r w:rsidR="0027544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32C5FC5D" w14:textId="53119F0B" w:rsidR="0019398A" w:rsidRPr="002A72CE" w:rsidRDefault="0019398A" w:rsidP="001939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D657B7">
        <w:rPr>
          <w:rFonts w:ascii="Times New Roman" w:hAnsi="Times New Roman" w:cs="Times New Roman"/>
          <w:sz w:val="28"/>
          <w:szCs w:val="28"/>
        </w:rPr>
        <w:t>8</w:t>
      </w:r>
      <w:r w:rsidR="002754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2C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E76A39">
        <w:rPr>
          <w:rFonts w:ascii="Times New Roman" w:hAnsi="Times New Roman" w:cs="Times New Roman"/>
          <w:sz w:val="28"/>
          <w:szCs w:val="28"/>
        </w:rPr>
        <w:t>сертификата о</w:t>
      </w:r>
      <w:r w:rsidRPr="002A72CE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E76A39">
        <w:rPr>
          <w:rFonts w:ascii="Times New Roman" w:hAnsi="Times New Roman" w:cs="Times New Roman"/>
          <w:sz w:val="28"/>
          <w:szCs w:val="28"/>
        </w:rPr>
        <w:t>и</w:t>
      </w:r>
      <w:r w:rsidRPr="002A72CE">
        <w:rPr>
          <w:rFonts w:ascii="Times New Roman" w:hAnsi="Times New Roman" w:cs="Times New Roman"/>
          <w:sz w:val="28"/>
          <w:szCs w:val="28"/>
        </w:rPr>
        <w:t xml:space="preserve"> поставляемого </w:t>
      </w:r>
      <w:proofErr w:type="gramStart"/>
      <w:r w:rsidRPr="002A72CE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E76A39">
        <w:rPr>
          <w:rFonts w:ascii="Times New Roman" w:hAnsi="Times New Roman" w:cs="Times New Roman"/>
          <w:sz w:val="28"/>
          <w:szCs w:val="28"/>
        </w:rPr>
        <w:t xml:space="preserve"> требованиям</w:t>
      </w:r>
      <w:proofErr w:type="gramEnd"/>
      <w:r w:rsidR="00E76A39">
        <w:rPr>
          <w:rFonts w:ascii="Times New Roman" w:hAnsi="Times New Roman" w:cs="Times New Roman"/>
          <w:sz w:val="28"/>
          <w:szCs w:val="28"/>
        </w:rPr>
        <w:t xml:space="preserve"> </w:t>
      </w:r>
      <w:r w:rsidRPr="002A72CE">
        <w:rPr>
          <w:rFonts w:ascii="Times New Roman" w:hAnsi="Times New Roman" w:cs="Times New Roman"/>
          <w:sz w:val="28"/>
          <w:szCs w:val="28"/>
        </w:rPr>
        <w:t>Техническо</w:t>
      </w:r>
      <w:r w:rsidR="00E76A39">
        <w:rPr>
          <w:rFonts w:ascii="Times New Roman" w:hAnsi="Times New Roman" w:cs="Times New Roman"/>
          <w:sz w:val="28"/>
          <w:szCs w:val="28"/>
        </w:rPr>
        <w:t>го</w:t>
      </w:r>
      <w:r w:rsidRPr="002A72CE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76A39">
        <w:rPr>
          <w:rFonts w:ascii="Times New Roman" w:hAnsi="Times New Roman" w:cs="Times New Roman"/>
          <w:sz w:val="28"/>
          <w:szCs w:val="28"/>
        </w:rPr>
        <w:t>а</w:t>
      </w:r>
      <w:r w:rsidRPr="002A72CE">
        <w:rPr>
          <w:rFonts w:ascii="Times New Roman" w:hAnsi="Times New Roman" w:cs="Times New Roman"/>
          <w:sz w:val="28"/>
          <w:szCs w:val="28"/>
        </w:rPr>
        <w:t xml:space="preserve"> Таможенного союза</w:t>
      </w:r>
      <w:r w:rsidR="00362B99">
        <w:rPr>
          <w:rFonts w:ascii="Times New Roman" w:hAnsi="Times New Roman" w:cs="Times New Roman"/>
          <w:sz w:val="28"/>
          <w:szCs w:val="28"/>
        </w:rPr>
        <w:t xml:space="preserve"> ТР ТС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14C">
        <w:rPr>
          <w:rFonts w:ascii="Times New Roman" w:hAnsi="Times New Roman" w:cs="Times New Roman"/>
          <w:sz w:val="28"/>
          <w:szCs w:val="28"/>
        </w:rPr>
        <w:t>010/2011</w:t>
      </w:r>
      <w:r w:rsidRPr="00E31A2A">
        <w:t xml:space="preserve"> </w:t>
      </w:r>
      <w:r w:rsidRPr="002A72CE">
        <w:rPr>
          <w:rFonts w:ascii="Times New Roman" w:hAnsi="Times New Roman" w:cs="Times New Roman"/>
          <w:sz w:val="28"/>
          <w:szCs w:val="28"/>
        </w:rPr>
        <w:t xml:space="preserve">«Безопасность машин и оборудования», </w:t>
      </w:r>
      <w:r w:rsidR="00362B99">
        <w:rPr>
          <w:rFonts w:ascii="Times New Roman" w:hAnsi="Times New Roman" w:cs="Times New Roman"/>
          <w:sz w:val="28"/>
          <w:szCs w:val="28"/>
        </w:rPr>
        <w:t>либо гарантийное письмо о предоставлении вышеуказанного документа до момента поставки оборудования</w:t>
      </w:r>
      <w:r w:rsidRPr="002A72CE">
        <w:rPr>
          <w:rFonts w:ascii="Times New Roman" w:hAnsi="Times New Roman" w:cs="Times New Roman"/>
          <w:sz w:val="28"/>
          <w:szCs w:val="28"/>
        </w:rPr>
        <w:t>.</w:t>
      </w:r>
    </w:p>
    <w:p w14:paraId="277CD632" w14:textId="25B50C1A" w:rsidR="004D5AF3" w:rsidRPr="00DF250A" w:rsidRDefault="00B53A3F" w:rsidP="00DF250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513F">
        <w:rPr>
          <w:rFonts w:ascii="Times New Roman" w:hAnsi="Times New Roman" w:cs="Times New Roman"/>
          <w:sz w:val="28"/>
          <w:szCs w:val="28"/>
        </w:rPr>
        <w:t>2.1</w:t>
      </w:r>
      <w:r w:rsidR="00D657B7">
        <w:rPr>
          <w:rFonts w:ascii="Times New Roman" w:hAnsi="Times New Roman" w:cs="Times New Roman"/>
          <w:sz w:val="28"/>
          <w:szCs w:val="28"/>
        </w:rPr>
        <w:t>9</w:t>
      </w:r>
      <w:r w:rsidR="00275445">
        <w:rPr>
          <w:rFonts w:ascii="Times New Roman" w:hAnsi="Times New Roman" w:cs="Times New Roman"/>
          <w:sz w:val="28"/>
          <w:szCs w:val="28"/>
        </w:rPr>
        <w:t>.</w:t>
      </w:r>
      <w:r w:rsidRPr="0087513F">
        <w:rPr>
          <w:rFonts w:ascii="Times New Roman" w:hAnsi="Times New Roman" w:cs="Times New Roman"/>
          <w:sz w:val="28"/>
          <w:szCs w:val="28"/>
        </w:rPr>
        <w:t xml:space="preserve"> </w:t>
      </w:r>
      <w:r w:rsidR="00275445" w:rsidRPr="00DF250A">
        <w:rPr>
          <w:rFonts w:ascii="Times New Roman" w:hAnsi="Times New Roman" w:cs="Times New Roman"/>
          <w:sz w:val="28"/>
          <w:szCs w:val="28"/>
        </w:rPr>
        <w:t xml:space="preserve">Гарантийный срок эксплуатации – не менее </w:t>
      </w:r>
      <w:r w:rsidR="00F55E73">
        <w:rPr>
          <w:rFonts w:ascii="Times New Roman" w:hAnsi="Times New Roman" w:cs="Times New Roman"/>
          <w:sz w:val="28"/>
          <w:szCs w:val="28"/>
        </w:rPr>
        <w:t>24</w:t>
      </w:r>
      <w:r w:rsidR="00275445" w:rsidRPr="00DF250A">
        <w:rPr>
          <w:rFonts w:ascii="Times New Roman" w:hAnsi="Times New Roman" w:cs="Times New Roman"/>
          <w:sz w:val="28"/>
          <w:szCs w:val="28"/>
        </w:rPr>
        <w:t xml:space="preserve"> месяцев с даты ввода в     эксплуатацию</w:t>
      </w:r>
      <w:r w:rsidR="00DF250A" w:rsidRPr="00DF250A">
        <w:rPr>
          <w:rFonts w:ascii="Times New Roman" w:hAnsi="Times New Roman" w:cs="Times New Roman"/>
          <w:sz w:val="28"/>
          <w:szCs w:val="28"/>
        </w:rPr>
        <w:t xml:space="preserve">, </w:t>
      </w:r>
      <w:r w:rsidR="00DF250A" w:rsidRPr="00DF250A">
        <w:rPr>
          <w:rFonts w:ascii="Times New Roman" w:eastAsia="Calibri" w:hAnsi="Times New Roman" w:cs="Times New Roman"/>
          <w:sz w:val="28"/>
          <w:szCs w:val="28"/>
        </w:rPr>
        <w:t xml:space="preserve">срок службы </w:t>
      </w:r>
      <w:r w:rsidR="00DF250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DF250A" w:rsidRPr="00DF250A">
        <w:rPr>
          <w:rFonts w:ascii="Times New Roman" w:eastAsia="Calibri" w:hAnsi="Times New Roman" w:cs="Times New Roman"/>
          <w:sz w:val="28"/>
          <w:szCs w:val="28"/>
        </w:rPr>
        <w:t>не менее 10 лет</w:t>
      </w:r>
      <w:r w:rsidR="00275445" w:rsidRPr="00DF250A">
        <w:rPr>
          <w:rFonts w:ascii="Times New Roman" w:hAnsi="Times New Roman" w:cs="Times New Roman"/>
          <w:sz w:val="28"/>
          <w:szCs w:val="28"/>
        </w:rPr>
        <w:t>.</w:t>
      </w:r>
    </w:p>
    <w:p w14:paraId="25D4BA8C" w14:textId="77777777" w:rsidR="0019398A" w:rsidRPr="002A72CE" w:rsidRDefault="0019398A" w:rsidP="001939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A72CE">
        <w:rPr>
          <w:rFonts w:ascii="Times New Roman" w:hAnsi="Times New Roman" w:cs="Times New Roman"/>
          <w:sz w:val="28"/>
          <w:szCs w:val="28"/>
        </w:rPr>
        <w:t>. Комплект поставки:</w:t>
      </w:r>
    </w:p>
    <w:p w14:paraId="6D05529D" w14:textId="73B169B8" w:rsidR="0019398A" w:rsidRPr="00D84366" w:rsidRDefault="0019398A" w:rsidP="00193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A72CE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Подъемник мачтовый</w:t>
      </w:r>
      <w:r w:rsidRPr="003479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телескопический</w:t>
      </w:r>
      <w:r w:rsidRPr="00D84366">
        <w:rPr>
          <w:rFonts w:ascii="Times New Roman" w:hAnsi="Times New Roman" w:cs="Times New Roman"/>
          <w:sz w:val="28"/>
          <w:szCs w:val="28"/>
        </w:rPr>
        <w:t>;</w:t>
      </w:r>
    </w:p>
    <w:p w14:paraId="003F555D" w14:textId="77777777" w:rsidR="0019398A" w:rsidRPr="002A72CE" w:rsidRDefault="0019398A" w:rsidP="00193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A72CE">
        <w:rPr>
          <w:rFonts w:ascii="Times New Roman" w:hAnsi="Times New Roman" w:cs="Times New Roman"/>
          <w:sz w:val="28"/>
          <w:szCs w:val="28"/>
        </w:rPr>
        <w:t>.2. Паспорт</w:t>
      </w:r>
      <w:r>
        <w:rPr>
          <w:rFonts w:ascii="Times New Roman" w:hAnsi="Times New Roman" w:cs="Times New Roman"/>
          <w:sz w:val="28"/>
          <w:szCs w:val="28"/>
        </w:rPr>
        <w:t>а на узлы</w:t>
      </w:r>
      <w:r w:rsidRPr="002A72CE">
        <w:rPr>
          <w:rFonts w:ascii="Times New Roman" w:hAnsi="Times New Roman" w:cs="Times New Roman"/>
          <w:sz w:val="28"/>
          <w:szCs w:val="28"/>
        </w:rPr>
        <w:t xml:space="preserve"> по ГОСТ 2.610 на русском языке;</w:t>
      </w:r>
    </w:p>
    <w:p w14:paraId="18BA7BDF" w14:textId="77777777" w:rsidR="0019398A" w:rsidRDefault="0019398A" w:rsidP="00193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A72CE">
        <w:rPr>
          <w:rFonts w:ascii="Times New Roman" w:hAnsi="Times New Roman" w:cs="Times New Roman"/>
          <w:sz w:val="28"/>
          <w:szCs w:val="28"/>
        </w:rPr>
        <w:t>.3. Техническое описание и инструкция по эксплуатации по ГОСТ 2.610 на русском языке.</w:t>
      </w:r>
    </w:p>
    <w:p w14:paraId="452EDE7F" w14:textId="77777777" w:rsidR="0019398A" w:rsidRPr="002A72CE" w:rsidRDefault="0019398A" w:rsidP="00193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1A9718" w14:textId="77777777" w:rsidR="0019398A" w:rsidRPr="008001AD" w:rsidRDefault="0019398A" w:rsidP="0019398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01AD">
        <w:rPr>
          <w:rFonts w:ascii="Times New Roman" w:hAnsi="Times New Roman" w:cs="Times New Roman"/>
          <w:sz w:val="28"/>
          <w:szCs w:val="28"/>
        </w:rPr>
        <w:t>4. Требования к конкурсному предложению:</w:t>
      </w:r>
    </w:p>
    <w:p w14:paraId="4123416B" w14:textId="77777777" w:rsidR="0019398A" w:rsidRPr="008001AD" w:rsidRDefault="0019398A" w:rsidP="001939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01AD">
        <w:rPr>
          <w:rFonts w:ascii="Times New Roman" w:hAnsi="Times New Roman" w:cs="Times New Roman"/>
          <w:sz w:val="28"/>
          <w:szCs w:val="28"/>
        </w:rPr>
        <w:t xml:space="preserve">4.1. К рассмотрению принимаются конкурсные предложения претендентов, содержащие ответы на все вопросы в последовательности, изложенной в ТЗ. </w:t>
      </w:r>
    </w:p>
    <w:p w14:paraId="00918D93" w14:textId="77777777" w:rsidR="0019398A" w:rsidRPr="008001AD" w:rsidRDefault="0019398A" w:rsidP="0019398A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41BF">
        <w:rPr>
          <w:rFonts w:ascii="Times New Roman" w:hAnsi="Times New Roman" w:cs="Times New Roman"/>
          <w:sz w:val="28"/>
          <w:szCs w:val="28"/>
        </w:rPr>
        <w:lastRenderedPageBreak/>
        <w:t xml:space="preserve">4.2. Конкурсное </w:t>
      </w:r>
      <w:r w:rsidRPr="008001AD">
        <w:rPr>
          <w:rFonts w:ascii="Times New Roman" w:hAnsi="Times New Roman" w:cs="Times New Roman"/>
          <w:sz w:val="28"/>
          <w:szCs w:val="28"/>
        </w:rPr>
        <w:t xml:space="preserve">предложение признаётся несоответствующим, если: </w:t>
      </w:r>
    </w:p>
    <w:p w14:paraId="6AF102DD" w14:textId="77777777" w:rsidR="0019398A" w:rsidRPr="008001AD" w:rsidRDefault="0019398A" w:rsidP="0019398A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01AD">
        <w:rPr>
          <w:rFonts w:ascii="Times New Roman" w:hAnsi="Times New Roman" w:cs="Times New Roman"/>
          <w:sz w:val="28"/>
          <w:szCs w:val="28"/>
        </w:rPr>
        <w:t xml:space="preserve">- не соответствует требованиям ТЗ; </w:t>
      </w:r>
    </w:p>
    <w:p w14:paraId="3B07B68C" w14:textId="77777777" w:rsidR="0019398A" w:rsidRPr="008001AD" w:rsidRDefault="0019398A" w:rsidP="0019398A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01AD">
        <w:rPr>
          <w:rFonts w:ascii="Times New Roman" w:hAnsi="Times New Roman" w:cs="Times New Roman"/>
          <w:sz w:val="28"/>
          <w:szCs w:val="28"/>
        </w:rPr>
        <w:t xml:space="preserve">- не содержит ответы на все пункты требований ТЗ; </w:t>
      </w:r>
    </w:p>
    <w:p w14:paraId="31F2EB35" w14:textId="77777777" w:rsidR="0019398A" w:rsidRPr="008001AD" w:rsidRDefault="0019398A" w:rsidP="0019398A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01AD">
        <w:rPr>
          <w:rFonts w:ascii="Times New Roman" w:hAnsi="Times New Roman" w:cs="Times New Roman"/>
          <w:sz w:val="28"/>
          <w:szCs w:val="28"/>
        </w:rPr>
        <w:t xml:space="preserve">- участник, представивший конкурсное предложение, отказался исправлять ошибки и неточности; </w:t>
      </w:r>
    </w:p>
    <w:p w14:paraId="4F361BA2" w14:textId="77777777" w:rsidR="0019398A" w:rsidRPr="008001AD" w:rsidRDefault="0019398A" w:rsidP="0019398A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8001AD">
        <w:rPr>
          <w:rFonts w:ascii="Times New Roman" w:hAnsi="Times New Roman" w:cs="Times New Roman"/>
          <w:sz w:val="28"/>
          <w:szCs w:val="28"/>
        </w:rPr>
        <w:t>- участник не предоставил информацию по дополнительному запросу в установленный срок.</w:t>
      </w:r>
    </w:p>
    <w:p w14:paraId="69CEE559" w14:textId="77777777" w:rsidR="0019398A" w:rsidRDefault="0019398A" w:rsidP="001939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4EA9CC" w14:textId="77777777" w:rsidR="0019398A" w:rsidRDefault="0019398A" w:rsidP="0080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9398A" w:rsidSect="0080431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ontserrat">
    <w:altName w:val="Montserra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47C88"/>
    <w:multiLevelType w:val="hybridMultilevel"/>
    <w:tmpl w:val="77C8B1DA"/>
    <w:lvl w:ilvl="0" w:tplc="36385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4B0DDA"/>
    <w:multiLevelType w:val="hybridMultilevel"/>
    <w:tmpl w:val="4A8098CE"/>
    <w:lvl w:ilvl="0" w:tplc="25D60D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72323808">
    <w:abstractNumId w:val="1"/>
  </w:num>
  <w:num w:numId="2" w16cid:durableId="542211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31B"/>
    <w:rsid w:val="00061204"/>
    <w:rsid w:val="00080882"/>
    <w:rsid w:val="00104505"/>
    <w:rsid w:val="001204CF"/>
    <w:rsid w:val="001866DB"/>
    <w:rsid w:val="00191630"/>
    <w:rsid w:val="0019398A"/>
    <w:rsid w:val="001E383A"/>
    <w:rsid w:val="00205EB0"/>
    <w:rsid w:val="00215C8A"/>
    <w:rsid w:val="00224BDD"/>
    <w:rsid w:val="002335C6"/>
    <w:rsid w:val="00256137"/>
    <w:rsid w:val="00275445"/>
    <w:rsid w:val="002B6A5E"/>
    <w:rsid w:val="002E6E71"/>
    <w:rsid w:val="0033302C"/>
    <w:rsid w:val="003479AC"/>
    <w:rsid w:val="00362B99"/>
    <w:rsid w:val="003850C3"/>
    <w:rsid w:val="003C4EB6"/>
    <w:rsid w:val="003E07B4"/>
    <w:rsid w:val="00441EB6"/>
    <w:rsid w:val="00450975"/>
    <w:rsid w:val="004A35E3"/>
    <w:rsid w:val="004C3765"/>
    <w:rsid w:val="004D5AF3"/>
    <w:rsid w:val="004E3348"/>
    <w:rsid w:val="0055414E"/>
    <w:rsid w:val="0055518F"/>
    <w:rsid w:val="0069298B"/>
    <w:rsid w:val="006A1551"/>
    <w:rsid w:val="006C20A9"/>
    <w:rsid w:val="006C6450"/>
    <w:rsid w:val="006F4A73"/>
    <w:rsid w:val="0070417C"/>
    <w:rsid w:val="00711848"/>
    <w:rsid w:val="007C0E22"/>
    <w:rsid w:val="007C2BB6"/>
    <w:rsid w:val="007E2806"/>
    <w:rsid w:val="007F0948"/>
    <w:rsid w:val="008001AD"/>
    <w:rsid w:val="0080431B"/>
    <w:rsid w:val="00856215"/>
    <w:rsid w:val="0087513F"/>
    <w:rsid w:val="008B7064"/>
    <w:rsid w:val="008F48DC"/>
    <w:rsid w:val="00925C99"/>
    <w:rsid w:val="0093376F"/>
    <w:rsid w:val="00970A7B"/>
    <w:rsid w:val="00984505"/>
    <w:rsid w:val="00987F4C"/>
    <w:rsid w:val="00A520A8"/>
    <w:rsid w:val="00A5626B"/>
    <w:rsid w:val="00A90124"/>
    <w:rsid w:val="00A93530"/>
    <w:rsid w:val="00A93650"/>
    <w:rsid w:val="00B42764"/>
    <w:rsid w:val="00B53A3F"/>
    <w:rsid w:val="00B741BF"/>
    <w:rsid w:val="00C37982"/>
    <w:rsid w:val="00CB5A01"/>
    <w:rsid w:val="00CF7FC2"/>
    <w:rsid w:val="00D14948"/>
    <w:rsid w:val="00D51BE7"/>
    <w:rsid w:val="00D657B7"/>
    <w:rsid w:val="00D84366"/>
    <w:rsid w:val="00D9626A"/>
    <w:rsid w:val="00DA4B48"/>
    <w:rsid w:val="00DB542E"/>
    <w:rsid w:val="00DD34BC"/>
    <w:rsid w:val="00DF250A"/>
    <w:rsid w:val="00E0215A"/>
    <w:rsid w:val="00E366F1"/>
    <w:rsid w:val="00E76A39"/>
    <w:rsid w:val="00EC1920"/>
    <w:rsid w:val="00F061A0"/>
    <w:rsid w:val="00F55E73"/>
    <w:rsid w:val="00F74525"/>
    <w:rsid w:val="00FA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F03F4"/>
  <w15:docId w15:val="{70A37DFC-1A63-42EF-9620-BD2F32870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948"/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qFormat/>
    <w:rsid w:val="007F0948"/>
    <w:pPr>
      <w:keepNext/>
      <w:spacing w:after="0" w:line="240" w:lineRule="auto"/>
      <w:jc w:val="center"/>
      <w:outlineLvl w:val="4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F0948"/>
    <w:rPr>
      <w:rFonts w:ascii="Times New Roman" w:eastAsiaTheme="minorEastAsia" w:hAnsi="Times New Roman"/>
      <w:b/>
      <w:bCs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7F0948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F0948"/>
    <w:rPr>
      <w:rFonts w:eastAsiaTheme="minorEastAsia"/>
      <w:lang w:eastAsia="ru-RU"/>
    </w:rPr>
  </w:style>
  <w:style w:type="table" w:styleId="a5">
    <w:name w:val="Table Grid"/>
    <w:basedOn w:val="a1"/>
    <w:rsid w:val="007F0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7C2BB6"/>
    <w:rPr>
      <w:rFonts w:cs="Montserrat"/>
      <w:color w:val="000000"/>
      <w:sz w:val="22"/>
      <w:szCs w:val="22"/>
    </w:rPr>
  </w:style>
  <w:style w:type="paragraph" w:styleId="a6">
    <w:name w:val="List Paragraph"/>
    <w:basedOn w:val="a"/>
    <w:uiPriority w:val="34"/>
    <w:qFormat/>
    <w:rsid w:val="008751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CES-1</dc:creator>
  <cp:lastModifiedBy>Яковлев Иван Николаевич</cp:lastModifiedBy>
  <cp:revision>18</cp:revision>
  <dcterms:created xsi:type="dcterms:W3CDTF">2025-10-23T07:11:00Z</dcterms:created>
  <dcterms:modified xsi:type="dcterms:W3CDTF">2026-02-10T07:46:00Z</dcterms:modified>
</cp:coreProperties>
</file>